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27" w:rsidRPr="00CA5F27" w:rsidRDefault="00CA5F27" w:rsidP="001714C1">
      <w:pPr>
        <w:ind w:right="14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5F27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родителей:</w:t>
      </w:r>
    </w:p>
    <w:p w:rsidR="00CA5F27" w:rsidRPr="00CA5F27" w:rsidRDefault="00CA5F27" w:rsidP="001714C1">
      <w:pPr>
        <w:ind w:right="141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5F27">
        <w:rPr>
          <w:rFonts w:ascii="Times New Roman" w:hAnsi="Times New Roman" w:cs="Times New Roman"/>
          <w:b/>
          <w:color w:val="FF0000"/>
          <w:sz w:val="28"/>
          <w:szCs w:val="28"/>
        </w:rPr>
        <w:t>«Значение сказок в жизни человека»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 психолог Эрик Берн еще в середине ХХ века доказывал, что с помощью сказок возможно даже запрограммировать будущее ребенка.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</w:t>
      </w:r>
      <w:proofErr w:type="gramStart"/>
      <w:r w:rsidRPr="00CA5F27">
        <w:rPr>
          <w:rFonts w:ascii="Times New Roman" w:hAnsi="Times New Roman" w:cs="Times New Roman"/>
          <w:color w:val="002060"/>
          <w:sz w:val="28"/>
          <w:szCs w:val="28"/>
        </w:rPr>
        <w:t>более глубинный</w:t>
      </w:r>
      <w:proofErr w:type="gramEnd"/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 смысл вложенного замысла в сказку.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По характерологическими признакам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</w:t>
      </w:r>
      <w:proofErr w:type="gramStart"/>
      <w:r w:rsidRPr="00CA5F27">
        <w:rPr>
          <w:rFonts w:ascii="Times New Roman" w:hAnsi="Times New Roman" w:cs="Times New Roman"/>
          <w:color w:val="002060"/>
          <w:sz w:val="28"/>
          <w:szCs w:val="28"/>
        </w:rPr>
        <w:t>уже</w:t>
      </w:r>
      <w:proofErr w:type="gramEnd"/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lastRenderedPageBreak/>
        <w:t>Какие уроки можно из этой сказки вынести и чему научить ребенка, рассказывая ее: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1) Не терять чувство самоконтроля.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2) Не доверять первому встречному.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3) Выбирать правильный путь в жизни.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Как итог: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- Не спешите отказывать. Когда вас просят «поскрести по сусекам», а вы знаете, что там ничего нет, - все равно поскребите. Бабушке хватило муки </w:t>
      </w:r>
      <w:proofErr w:type="gramStart"/>
      <w:r w:rsidRPr="00CA5F27">
        <w:rPr>
          <w:rFonts w:ascii="Times New Roman" w:hAnsi="Times New Roman" w:cs="Times New Roman"/>
          <w:color w:val="002060"/>
          <w:sz w:val="28"/>
          <w:szCs w:val="28"/>
        </w:rPr>
        <w:t>на</w:t>
      </w:r>
      <w:proofErr w:type="gramEnd"/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 Колобка ...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</w:t>
      </w:r>
      <w:r w:rsidRPr="00CA5F27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Рекомендации родителям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- Не пытайтесь </w:t>
      </w:r>
      <w:proofErr w:type="gramStart"/>
      <w:r w:rsidRPr="00CA5F27">
        <w:rPr>
          <w:rFonts w:ascii="Times New Roman" w:hAnsi="Times New Roman" w:cs="Times New Roman"/>
          <w:color w:val="002060"/>
          <w:sz w:val="28"/>
          <w:szCs w:val="28"/>
        </w:rPr>
        <w:t>заменить чтение сказки на просмотр</w:t>
      </w:r>
      <w:proofErr w:type="gramEnd"/>
      <w:r w:rsidRPr="00CA5F27">
        <w:rPr>
          <w:rFonts w:ascii="Times New Roman" w:hAnsi="Times New Roman" w:cs="Times New Roman"/>
          <w:color w:val="002060"/>
          <w:sz w:val="28"/>
          <w:szCs w:val="28"/>
        </w:rPr>
        <w:t xml:space="preserve">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CA5F27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- Не стоит читать грустные сказки ребенку на ночь. Потому что тяжело будет представить, что ребенку может присниться после такой сказки.</w:t>
      </w:r>
    </w:p>
    <w:p w:rsidR="00DA2DCB" w:rsidRPr="00CA5F27" w:rsidRDefault="00CA5F27" w:rsidP="001714C1">
      <w:pPr>
        <w:ind w:right="141"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A5F27">
        <w:rPr>
          <w:rFonts w:ascii="Times New Roman" w:hAnsi="Times New Roman" w:cs="Times New Roman"/>
          <w:color w:val="002060"/>
          <w:sz w:val="28"/>
          <w:szCs w:val="28"/>
        </w:rPr>
        <w:t>- Дети должны знать и понимать, что в жизни есть, кроме «внешней», «внутренняя» сторона (основной воспитательный смысл сказки).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CA5F27" w:rsidRPr="00CA5F27" w:rsidRDefault="00CA5F27" w:rsidP="001714C1">
      <w:pPr>
        <w:ind w:right="141" w:firstLine="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 w:rsidRPr="00CA5F2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58FFF1B7" wp14:editId="6DE8E30D">
            <wp:extent cx="2904668" cy="1967023"/>
            <wp:effectExtent l="0" t="0" r="0" b="0"/>
            <wp:docPr id="2" name="Рисунок 2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77" cy="196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5F27" w:rsidRPr="00CA5F27" w:rsidSect="00CA5F2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CA"/>
    <w:rsid w:val="001714C1"/>
    <w:rsid w:val="004C55CA"/>
    <w:rsid w:val="0051788C"/>
    <w:rsid w:val="00CA5F27"/>
    <w:rsid w:val="00DA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2</cp:lastModifiedBy>
  <cp:revision>4</cp:revision>
  <dcterms:created xsi:type="dcterms:W3CDTF">2019-11-09T16:57:00Z</dcterms:created>
  <dcterms:modified xsi:type="dcterms:W3CDTF">2024-07-19T09:25:00Z</dcterms:modified>
</cp:coreProperties>
</file>